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FE43D" w14:textId="77777777" w:rsidR="00413C77" w:rsidRPr="00E22131" w:rsidRDefault="00E12AEF" w:rsidP="00AD61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3ACB0" wp14:editId="0A3623D8">
                <wp:simplePos x="0" y="0"/>
                <wp:positionH relativeFrom="column">
                  <wp:posOffset>504825</wp:posOffset>
                </wp:positionH>
                <wp:positionV relativeFrom="paragraph">
                  <wp:posOffset>3228975</wp:posOffset>
                </wp:positionV>
                <wp:extent cx="6541770" cy="61436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770" cy="614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71F50" w14:textId="3D51B055" w:rsidR="00E12AEF" w:rsidRPr="00DF3A8B" w:rsidRDefault="00FE458C" w:rsidP="00E12A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3A8B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1842FB" w:rsidRPr="00DF3A8B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he STAR Multi Academy Trust</w:t>
                            </w:r>
                            <w:r w:rsidR="006D60A6" w:rsidRPr="00DF3A8B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is currently recruiting for </w:t>
                            </w:r>
                            <w:r w:rsidR="00A8774D" w:rsidRPr="00DF3A8B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94347C" w:rsidRPr="00DF3A8B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HR </w:t>
                            </w:r>
                            <w:proofErr w:type="gramStart"/>
                            <w:r w:rsidR="0094347C" w:rsidRPr="00DF3A8B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Administrat</w:t>
                            </w:r>
                            <w:r w:rsidR="00ED62AB" w:rsidRPr="00DF3A8B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or  to</w:t>
                            </w:r>
                            <w:proofErr w:type="gramEnd"/>
                            <w:r w:rsidR="00ED62AB" w:rsidRPr="00DF3A8B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347C" w:rsidRPr="00DF3A8B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join</w:t>
                            </w:r>
                            <w:r w:rsidR="001842FB" w:rsidRPr="00DF3A8B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our team</w:t>
                            </w:r>
                            <w:r w:rsidR="0094347C" w:rsidRPr="00DF3A8B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in September 2019</w:t>
                            </w:r>
                            <w:r w:rsidR="001842FB" w:rsidRPr="00DF3A8B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E12AEF" w:rsidRPr="00DF3A8B">
                              <w:rPr>
                                <w:sz w:val="24"/>
                                <w:szCs w:val="24"/>
                              </w:rPr>
                              <w:t>This is a new position within the Trust, ba</w:t>
                            </w:r>
                            <w:r w:rsidR="00D93E21">
                              <w:rPr>
                                <w:sz w:val="24"/>
                                <w:szCs w:val="24"/>
                              </w:rPr>
                              <w:t xml:space="preserve">sed at </w:t>
                            </w:r>
                            <w:proofErr w:type="spellStart"/>
                            <w:r w:rsidR="00D93E21">
                              <w:rPr>
                                <w:sz w:val="24"/>
                                <w:szCs w:val="24"/>
                              </w:rPr>
                              <w:t>Tadcaster</w:t>
                            </w:r>
                            <w:proofErr w:type="spellEnd"/>
                            <w:r w:rsidR="00D93E21">
                              <w:rPr>
                                <w:sz w:val="24"/>
                                <w:szCs w:val="24"/>
                              </w:rPr>
                              <w:t xml:space="preserve"> Grammar School and is initially for one year subject to review.</w:t>
                            </w:r>
                            <w:r w:rsidR="00E12AEF" w:rsidRPr="00DF3A8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8D2D289" w14:textId="77777777" w:rsidR="00ED62AB" w:rsidRPr="00DF3A8B" w:rsidRDefault="00ED62AB" w:rsidP="00E12A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D49330" w14:textId="58045911" w:rsidR="0094347C" w:rsidRPr="00DF3A8B" w:rsidRDefault="00DF3A8B" w:rsidP="00DF3A8B">
                            <w:pPr>
                              <w:spacing w:after="0"/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</w:pPr>
                            <w:r w:rsidRPr="00DF3A8B"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  <w:t>The successful candidate will w</w:t>
                            </w:r>
                            <w:r w:rsidRPr="00ED62A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ork within the busy environment of the HR </w:t>
                            </w:r>
                            <w:proofErr w:type="gramStart"/>
                            <w:r w:rsidRPr="00ED62A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office  providing</w:t>
                            </w:r>
                            <w:proofErr w:type="gramEnd"/>
                            <w:r w:rsidRPr="00ED62A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an administrative service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and practical support to staff</w:t>
                            </w:r>
                            <w:r w:rsidRPr="00ED62A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, where excellent organisational skills are essential in order to handle the variety of tasks that need to be undertaken.</w:t>
                            </w:r>
                            <w:r w:rsidRPr="00DF3A8B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  Exc</w:t>
                            </w:r>
                            <w:r w:rsidR="0094347C" w:rsidRPr="00DF3A8B"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  <w:t xml:space="preserve">ellent communication and interpersonal skills are </w:t>
                            </w:r>
                            <w:r w:rsidRPr="00DF3A8B"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="0094347C" w:rsidRPr="00DF3A8B"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  <w:t>essential requirements for the post.</w:t>
                            </w:r>
                          </w:p>
                          <w:p w14:paraId="5938AEFA" w14:textId="77777777" w:rsidR="0094347C" w:rsidRPr="00DF3A8B" w:rsidRDefault="0094347C" w:rsidP="0094347C">
                            <w:pPr>
                              <w:spacing w:after="0"/>
                              <w:ind w:left="79" w:right="105"/>
                              <w:jc w:val="both"/>
                              <w:rPr>
                                <w:rFonts w:eastAsia="Calibri" w:cs="Arial"/>
                                <w:sz w:val="24"/>
                                <w:szCs w:val="24"/>
                              </w:rPr>
                            </w:pPr>
                          </w:p>
                          <w:p w14:paraId="6E9D9FFC" w14:textId="347CD01C" w:rsidR="0094347C" w:rsidRPr="00DF3A8B" w:rsidRDefault="0094347C" w:rsidP="0094347C">
                            <w:pP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spellStart"/>
                            <w:r w:rsidRPr="00DF3A8B">
                              <w:rPr>
                                <w:rFonts w:cs="Arial"/>
                                <w:sz w:val="24"/>
                                <w:szCs w:val="24"/>
                              </w:rPr>
                              <w:t>Tadcaster</w:t>
                            </w:r>
                            <w:proofErr w:type="spellEnd"/>
                            <w:r w:rsidRPr="00DF3A8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Grammar School is a fantastic place to work; we are offering a unique opportunity to be part of an enthusiastic team who are committed to enhancing the teaching and learning experiences for all our students, whatever their role in the organisation.  </w:t>
                            </w:r>
                            <w:r w:rsidRPr="00DF3A8B">
                              <w:rPr>
                                <w:sz w:val="24"/>
                                <w:szCs w:val="24"/>
                              </w:rPr>
                              <w:t>TGS is part of</w:t>
                            </w:r>
                            <w:r w:rsidRPr="00DF3A8B"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 STAR Multi Academy Trust which is strengthening our existing partnership with other local schools. </w:t>
                            </w:r>
                            <w:bookmarkStart w:id="0" w:name="_GoBack"/>
                            <w:bookmarkEnd w:id="0"/>
                          </w:p>
                          <w:p w14:paraId="300F675B" w14:textId="77777777" w:rsidR="0094347C" w:rsidRPr="00DF3A8B" w:rsidRDefault="0094347C" w:rsidP="0094347C">
                            <w:pPr>
                              <w:rPr>
                                <w:rFonts w:cs="Helvetica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6766B4B" w14:textId="4D51E1E8" w:rsidR="00E12AEF" w:rsidRPr="00DF3A8B" w:rsidRDefault="00DF3A8B" w:rsidP="00E12AEF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E12AEF" w:rsidRPr="00DF3A8B">
                              <w:rPr>
                                <w:sz w:val="24"/>
                                <w:szCs w:val="24"/>
                              </w:rPr>
                              <w:t xml:space="preserve"> new</w:t>
                            </w:r>
                            <w:proofErr w:type="gramEnd"/>
                            <w:r w:rsidR="00E12AEF" w:rsidRPr="00DF3A8B">
                              <w:rPr>
                                <w:sz w:val="24"/>
                                <w:szCs w:val="24"/>
                              </w:rPr>
                              <w:t xml:space="preserve"> and exciting role  will grow a</w:t>
                            </w:r>
                            <w:r w:rsidR="007A59DB" w:rsidRPr="00DF3A8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E12AEF" w:rsidRPr="00DF3A8B">
                              <w:rPr>
                                <w:sz w:val="24"/>
                                <w:szCs w:val="24"/>
                              </w:rPr>
                              <w:t xml:space="preserve"> the Trust grows and in return we can offer a supportive, committed and professional working environment, positive opportunities for professional development and a commitment to continuous learning.</w:t>
                            </w:r>
                          </w:p>
                          <w:p w14:paraId="66E11647" w14:textId="642085D2" w:rsidR="00CE5DE7" w:rsidRPr="00DF3A8B" w:rsidRDefault="00E12AEF" w:rsidP="00CE5DE7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F3A8B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A8774D" w:rsidRPr="00DF3A8B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f you would like to apply for this post, please send your</w:t>
                            </w:r>
                            <w:r w:rsidR="007A59DB" w:rsidRPr="00DF3A8B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completed application form and</w:t>
                            </w:r>
                            <w:r w:rsidR="00A8774D" w:rsidRPr="00DF3A8B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letter of application, no longer than 2 sides of A4 (10pt font) which should address </w:t>
                            </w:r>
                            <w:r w:rsidR="00C46984" w:rsidRPr="00DF3A8B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how your experience and skills match the person specification</w:t>
                            </w:r>
                            <w:r w:rsidR="00A8774D" w:rsidRPr="00DF3A8B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C46984" w:rsidRPr="00DF3A8B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="00A8774D" w:rsidRPr="00DF3A8B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skills yo</w:t>
                            </w:r>
                            <w:r w:rsidR="00C46984" w:rsidRPr="00DF3A8B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u will bring to the post.</w:t>
                            </w:r>
                            <w:r w:rsidR="00CE5DE7" w:rsidRPr="00DF3A8B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E5DE7" w:rsidRPr="00DF3A8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Candidates will be subject to an enhanced DBS check as part of our commitment to safeguarding. </w:t>
                            </w:r>
                          </w:p>
                          <w:p w14:paraId="09C66C18" w14:textId="77777777" w:rsidR="00A8774D" w:rsidRPr="007A59DB" w:rsidRDefault="00A8774D" w:rsidP="00A8774D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  <w:p w14:paraId="1C2D7A1C" w14:textId="35C40AC0" w:rsidR="00A8774D" w:rsidRDefault="00A8774D" w:rsidP="00E12AEF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7A59DB">
                              <w:rPr>
                                <w:rFonts w:eastAsia="Times New Roman"/>
                              </w:rPr>
                              <w:t>Please can you respond to Claire Earl (</w:t>
                            </w:r>
                            <w:hyperlink r:id="rId6" w:history="1">
                              <w:r w:rsidRPr="007A59DB">
                                <w:rPr>
                                  <w:rStyle w:val="Hyperlink"/>
                                  <w:rFonts w:eastAsia="Times New Roman"/>
                                </w:rPr>
                                <w:t>c.earl@tgs.starmat.uk</w:t>
                              </w:r>
                            </w:hyperlink>
                            <w:r w:rsidRPr="007A59DB">
                              <w:rPr>
                                <w:rFonts w:eastAsia="Times New Roman"/>
                              </w:rPr>
                              <w:t xml:space="preserve">) by no later than 12 noon on </w:t>
                            </w:r>
                            <w:r w:rsidR="00BF7C01">
                              <w:rPr>
                                <w:rFonts w:eastAsia="Times New Roman"/>
                              </w:rPr>
                              <w:t xml:space="preserve">9/7/2019 </w:t>
                            </w:r>
                            <w:r w:rsidRPr="007A59DB">
                              <w:rPr>
                                <w:rFonts w:eastAsia="Times New Roman"/>
                              </w:rPr>
                              <w:t xml:space="preserve">and interviews will take place </w:t>
                            </w:r>
                            <w:r w:rsidR="006D51D1">
                              <w:rPr>
                                <w:rFonts w:eastAsia="Times New Roman"/>
                              </w:rPr>
                              <w:t xml:space="preserve">on Monday </w:t>
                            </w:r>
                            <w:r w:rsidR="00BF7C01">
                              <w:rPr>
                                <w:rFonts w:eastAsia="Times New Roman"/>
                              </w:rPr>
                              <w:t>15 July</w:t>
                            </w:r>
                            <w:r w:rsidR="0094347C"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proofErr w:type="gramStart"/>
                            <w:r w:rsidR="00E5786F">
                              <w:rPr>
                                <w:rFonts w:eastAsia="Times New Roman"/>
                              </w:rPr>
                              <w:t>2019</w:t>
                            </w:r>
                            <w:proofErr w:type="gramEnd"/>
                          </w:p>
                          <w:p w14:paraId="42C550BA" w14:textId="4A4825D3" w:rsidR="00CE5DE7" w:rsidRPr="00CE5DE7" w:rsidRDefault="00CE5DE7" w:rsidP="00CE5DE7">
                            <w:pPr>
                              <w:jc w:val="center"/>
                            </w:pPr>
                            <w:r w:rsidRPr="00CE5DE7">
                              <w:t xml:space="preserve">For more information please visit our website: </w:t>
                            </w:r>
                            <w:r w:rsidR="004F3E41">
                              <w:t>www.tgs.starmat.uk</w:t>
                            </w:r>
                          </w:p>
                          <w:p w14:paraId="17B25027" w14:textId="77777777" w:rsidR="007A59DB" w:rsidRPr="007A59DB" w:rsidRDefault="007A59DB" w:rsidP="00E12AEF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5pt;margin-top:254.25pt;width:515.1pt;height:4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" stroked="f">
                <v:textbox>
                  <w:txbxContent>
                    <w:p w14:paraId="13F71F50" w14:textId="3D51B055" w:rsidR="00E12AEF" w:rsidRPr="00DF3A8B" w:rsidRDefault="00FE458C" w:rsidP="00E12AEF">
                      <w:pPr>
                        <w:rPr>
                          <w:sz w:val="24"/>
                          <w:szCs w:val="24"/>
                        </w:rPr>
                      </w:pPr>
                      <w:r w:rsidRPr="00DF3A8B">
                        <w:rPr>
                          <w:rFonts w:eastAsia="Calibri" w:cstheme="minorHAnsi"/>
                          <w:sz w:val="24"/>
                          <w:szCs w:val="24"/>
                        </w:rPr>
                        <w:t>T</w:t>
                      </w:r>
                      <w:r w:rsidR="001842FB" w:rsidRPr="00DF3A8B">
                        <w:rPr>
                          <w:rFonts w:eastAsia="Calibri" w:cstheme="minorHAnsi"/>
                          <w:sz w:val="24"/>
                          <w:szCs w:val="24"/>
                        </w:rPr>
                        <w:t>he STAR Multi Academy Trust</w:t>
                      </w:r>
                      <w:r w:rsidR="006D60A6" w:rsidRPr="00DF3A8B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is currently recruiting for </w:t>
                      </w:r>
                      <w:r w:rsidR="00A8774D" w:rsidRPr="00DF3A8B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a </w:t>
                      </w:r>
                      <w:r w:rsidR="0094347C" w:rsidRPr="00DF3A8B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HR </w:t>
                      </w:r>
                      <w:proofErr w:type="gramStart"/>
                      <w:r w:rsidR="0094347C" w:rsidRPr="00DF3A8B">
                        <w:rPr>
                          <w:rFonts w:eastAsia="Calibri" w:cstheme="minorHAnsi"/>
                          <w:sz w:val="24"/>
                          <w:szCs w:val="24"/>
                        </w:rPr>
                        <w:t>Administrat</w:t>
                      </w:r>
                      <w:r w:rsidR="00ED62AB" w:rsidRPr="00DF3A8B">
                        <w:rPr>
                          <w:rFonts w:eastAsia="Calibri" w:cstheme="minorHAnsi"/>
                          <w:sz w:val="24"/>
                          <w:szCs w:val="24"/>
                        </w:rPr>
                        <w:t>or  to</w:t>
                      </w:r>
                      <w:proofErr w:type="gramEnd"/>
                      <w:r w:rsidR="00ED62AB" w:rsidRPr="00DF3A8B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  <w:r w:rsidR="0094347C" w:rsidRPr="00DF3A8B">
                        <w:rPr>
                          <w:rFonts w:eastAsia="Calibri" w:cstheme="minorHAnsi"/>
                          <w:sz w:val="24"/>
                          <w:szCs w:val="24"/>
                        </w:rPr>
                        <w:t>join</w:t>
                      </w:r>
                      <w:r w:rsidR="001842FB" w:rsidRPr="00DF3A8B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our team</w:t>
                      </w:r>
                      <w:r w:rsidR="0094347C" w:rsidRPr="00DF3A8B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in September 2019</w:t>
                      </w:r>
                      <w:r w:rsidR="001842FB" w:rsidRPr="00DF3A8B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.  </w:t>
                      </w:r>
                      <w:r w:rsidR="00E12AEF" w:rsidRPr="00DF3A8B">
                        <w:rPr>
                          <w:sz w:val="24"/>
                          <w:szCs w:val="24"/>
                        </w:rPr>
                        <w:t>This is a new position within the Trust, ba</w:t>
                      </w:r>
                      <w:r w:rsidR="00D93E21">
                        <w:rPr>
                          <w:sz w:val="24"/>
                          <w:szCs w:val="24"/>
                        </w:rPr>
                        <w:t xml:space="preserve">sed at </w:t>
                      </w:r>
                      <w:proofErr w:type="spellStart"/>
                      <w:r w:rsidR="00D93E21">
                        <w:rPr>
                          <w:sz w:val="24"/>
                          <w:szCs w:val="24"/>
                        </w:rPr>
                        <w:t>Tadcaster</w:t>
                      </w:r>
                      <w:proofErr w:type="spellEnd"/>
                      <w:r w:rsidR="00D93E21">
                        <w:rPr>
                          <w:sz w:val="24"/>
                          <w:szCs w:val="24"/>
                        </w:rPr>
                        <w:t xml:space="preserve"> Grammar School and is initially for one year subject to review.</w:t>
                      </w:r>
                      <w:r w:rsidR="00E12AEF" w:rsidRPr="00DF3A8B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8D2D289" w14:textId="77777777" w:rsidR="00ED62AB" w:rsidRPr="00DF3A8B" w:rsidRDefault="00ED62AB" w:rsidP="00E12AE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D49330" w14:textId="58045911" w:rsidR="0094347C" w:rsidRPr="00DF3A8B" w:rsidRDefault="00DF3A8B" w:rsidP="00DF3A8B">
                      <w:pPr>
                        <w:spacing w:after="0"/>
                        <w:rPr>
                          <w:rFonts w:eastAsia="Calibri" w:cs="Arial"/>
                          <w:sz w:val="24"/>
                          <w:szCs w:val="24"/>
                        </w:rPr>
                      </w:pPr>
                      <w:r w:rsidRPr="00DF3A8B">
                        <w:rPr>
                          <w:rFonts w:eastAsia="Calibri" w:cs="Arial"/>
                          <w:sz w:val="24"/>
                          <w:szCs w:val="24"/>
                        </w:rPr>
                        <w:t>The successful candidate will w</w:t>
                      </w:r>
                      <w:r w:rsidRPr="00ED62AB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ork within the busy environment of the HR </w:t>
                      </w:r>
                      <w:proofErr w:type="gramStart"/>
                      <w:r w:rsidRPr="00ED62AB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office  providing</w:t>
                      </w:r>
                      <w:proofErr w:type="gramEnd"/>
                      <w:r w:rsidRPr="00ED62AB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an administrative service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and practical support to staff</w:t>
                      </w:r>
                      <w:r w:rsidRPr="00ED62AB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, where excellent organisational skills are essential in order to handle the variety of tasks that need to be undertaken.</w:t>
                      </w:r>
                      <w:r w:rsidRPr="00DF3A8B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  Exc</w:t>
                      </w:r>
                      <w:r w:rsidR="0094347C" w:rsidRPr="00DF3A8B">
                        <w:rPr>
                          <w:rFonts w:eastAsia="Calibri" w:cs="Arial"/>
                          <w:sz w:val="24"/>
                          <w:szCs w:val="24"/>
                        </w:rPr>
                        <w:t xml:space="preserve">ellent communication and interpersonal skills are </w:t>
                      </w:r>
                      <w:r w:rsidRPr="00DF3A8B">
                        <w:rPr>
                          <w:rFonts w:eastAsia="Calibri" w:cs="Arial"/>
                          <w:sz w:val="24"/>
                          <w:szCs w:val="24"/>
                        </w:rPr>
                        <w:t xml:space="preserve">also </w:t>
                      </w:r>
                      <w:r w:rsidR="0094347C" w:rsidRPr="00DF3A8B">
                        <w:rPr>
                          <w:rFonts w:eastAsia="Calibri" w:cs="Arial"/>
                          <w:sz w:val="24"/>
                          <w:szCs w:val="24"/>
                        </w:rPr>
                        <w:t>essential requirements for the post.</w:t>
                      </w:r>
                    </w:p>
                    <w:p w14:paraId="5938AEFA" w14:textId="77777777" w:rsidR="0094347C" w:rsidRPr="00DF3A8B" w:rsidRDefault="0094347C" w:rsidP="0094347C">
                      <w:pPr>
                        <w:spacing w:after="0"/>
                        <w:ind w:left="79" w:right="105"/>
                        <w:jc w:val="both"/>
                        <w:rPr>
                          <w:rFonts w:eastAsia="Calibri" w:cs="Arial"/>
                          <w:sz w:val="24"/>
                          <w:szCs w:val="24"/>
                        </w:rPr>
                      </w:pPr>
                    </w:p>
                    <w:p w14:paraId="6E9D9FFC" w14:textId="347CD01C" w:rsidR="0094347C" w:rsidRPr="00DF3A8B" w:rsidRDefault="0094347C" w:rsidP="0094347C">
                      <w:pP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spellStart"/>
                      <w:r w:rsidRPr="00DF3A8B">
                        <w:rPr>
                          <w:rFonts w:cs="Arial"/>
                          <w:sz w:val="24"/>
                          <w:szCs w:val="24"/>
                        </w:rPr>
                        <w:t>Tadcaster</w:t>
                      </w:r>
                      <w:proofErr w:type="spellEnd"/>
                      <w:r w:rsidRPr="00DF3A8B">
                        <w:rPr>
                          <w:rFonts w:cs="Arial"/>
                          <w:sz w:val="24"/>
                          <w:szCs w:val="24"/>
                        </w:rPr>
                        <w:t xml:space="preserve"> Grammar School is a fantastic place to work; we are offering a unique opportunity to be part of an enthusiastic team who are committed to enhancing the teaching and learning experiences for all our students, whatever their role in the organisation.  </w:t>
                      </w:r>
                      <w:r w:rsidRPr="00DF3A8B">
                        <w:rPr>
                          <w:sz w:val="24"/>
                          <w:szCs w:val="24"/>
                        </w:rPr>
                        <w:t>TGS is part of</w:t>
                      </w:r>
                      <w:r w:rsidRPr="00DF3A8B"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the STAR Multi Academy Trust which is strengthening our existing partnership with other local schools. </w:t>
                      </w:r>
                      <w:bookmarkStart w:id="1" w:name="_GoBack"/>
                      <w:bookmarkEnd w:id="1"/>
                    </w:p>
                    <w:p w14:paraId="300F675B" w14:textId="77777777" w:rsidR="0094347C" w:rsidRPr="00DF3A8B" w:rsidRDefault="0094347C" w:rsidP="0094347C">
                      <w:pPr>
                        <w:rPr>
                          <w:rFonts w:cs="Helvetica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6766B4B" w14:textId="4D51E1E8" w:rsidR="00E12AEF" w:rsidRPr="00DF3A8B" w:rsidRDefault="00DF3A8B" w:rsidP="00E12AEF">
                      <w:p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This </w:t>
                      </w:r>
                      <w:r w:rsidR="00E12AEF" w:rsidRPr="00DF3A8B">
                        <w:rPr>
                          <w:sz w:val="24"/>
                          <w:szCs w:val="24"/>
                        </w:rPr>
                        <w:t xml:space="preserve"> new</w:t>
                      </w:r>
                      <w:proofErr w:type="gramEnd"/>
                      <w:r w:rsidR="00E12AEF" w:rsidRPr="00DF3A8B">
                        <w:rPr>
                          <w:sz w:val="24"/>
                          <w:szCs w:val="24"/>
                        </w:rPr>
                        <w:t xml:space="preserve"> and exciting role  will grow a</w:t>
                      </w:r>
                      <w:r w:rsidR="007A59DB" w:rsidRPr="00DF3A8B">
                        <w:rPr>
                          <w:sz w:val="24"/>
                          <w:szCs w:val="24"/>
                        </w:rPr>
                        <w:t>s</w:t>
                      </w:r>
                      <w:r w:rsidR="00E12AEF" w:rsidRPr="00DF3A8B">
                        <w:rPr>
                          <w:sz w:val="24"/>
                          <w:szCs w:val="24"/>
                        </w:rPr>
                        <w:t xml:space="preserve"> the Trust grows and in return we can offer a supportive, committed and professional working environment, positive opportunities for professional development and a commitment to continuous learning.</w:t>
                      </w:r>
                    </w:p>
                    <w:p w14:paraId="66E11647" w14:textId="642085D2" w:rsidR="00CE5DE7" w:rsidRPr="00DF3A8B" w:rsidRDefault="00E12AEF" w:rsidP="00CE5DE7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F3A8B">
                        <w:rPr>
                          <w:rFonts w:eastAsia="Times New Roman"/>
                          <w:sz w:val="24"/>
                          <w:szCs w:val="24"/>
                        </w:rPr>
                        <w:t>I</w:t>
                      </w:r>
                      <w:r w:rsidR="00A8774D" w:rsidRPr="00DF3A8B">
                        <w:rPr>
                          <w:rFonts w:eastAsia="Times New Roman"/>
                          <w:sz w:val="24"/>
                          <w:szCs w:val="24"/>
                        </w:rPr>
                        <w:t>f you would like to apply for this post, please send your</w:t>
                      </w:r>
                      <w:r w:rsidR="007A59DB" w:rsidRPr="00DF3A8B">
                        <w:rPr>
                          <w:rFonts w:eastAsia="Times New Roman"/>
                          <w:sz w:val="24"/>
                          <w:szCs w:val="24"/>
                        </w:rPr>
                        <w:t xml:space="preserve"> completed application form and</w:t>
                      </w:r>
                      <w:r w:rsidR="00A8774D" w:rsidRPr="00DF3A8B">
                        <w:rPr>
                          <w:rFonts w:eastAsia="Times New Roman"/>
                          <w:sz w:val="24"/>
                          <w:szCs w:val="24"/>
                        </w:rPr>
                        <w:t xml:space="preserve"> letter of application, no longer than 2 sides of A4 (10pt font) which should address </w:t>
                      </w:r>
                      <w:r w:rsidR="00C46984" w:rsidRPr="00DF3A8B">
                        <w:rPr>
                          <w:rFonts w:eastAsia="Times New Roman"/>
                          <w:sz w:val="24"/>
                          <w:szCs w:val="24"/>
                        </w:rPr>
                        <w:t>how your experience and skills match the person specification</w:t>
                      </w:r>
                      <w:r w:rsidR="00A8774D" w:rsidRPr="00DF3A8B">
                        <w:rPr>
                          <w:rFonts w:eastAsia="Times New Roman"/>
                          <w:sz w:val="24"/>
                          <w:szCs w:val="24"/>
                        </w:rPr>
                        <w:t xml:space="preserve"> and </w:t>
                      </w:r>
                      <w:r w:rsidR="00C46984" w:rsidRPr="00DF3A8B">
                        <w:rPr>
                          <w:rFonts w:eastAsia="Times New Roman"/>
                          <w:sz w:val="24"/>
                          <w:szCs w:val="24"/>
                        </w:rPr>
                        <w:t>the</w:t>
                      </w:r>
                      <w:r w:rsidR="00A8774D" w:rsidRPr="00DF3A8B">
                        <w:rPr>
                          <w:rFonts w:eastAsia="Times New Roman"/>
                          <w:sz w:val="24"/>
                          <w:szCs w:val="24"/>
                        </w:rPr>
                        <w:t xml:space="preserve"> skills yo</w:t>
                      </w:r>
                      <w:r w:rsidR="00C46984" w:rsidRPr="00DF3A8B">
                        <w:rPr>
                          <w:rFonts w:eastAsia="Times New Roman"/>
                          <w:sz w:val="24"/>
                          <w:szCs w:val="24"/>
                        </w:rPr>
                        <w:t>u will bring to the post.</w:t>
                      </w:r>
                      <w:r w:rsidR="00CE5DE7" w:rsidRPr="00DF3A8B">
                        <w:rPr>
                          <w:rFonts w:eastAsia="Times New Roman"/>
                          <w:sz w:val="24"/>
                          <w:szCs w:val="24"/>
                        </w:rPr>
                        <w:t xml:space="preserve">  </w:t>
                      </w:r>
                      <w:r w:rsidR="00CE5DE7" w:rsidRPr="00DF3A8B">
                        <w:rPr>
                          <w:rFonts w:cs="Arial"/>
                          <w:sz w:val="24"/>
                          <w:szCs w:val="24"/>
                        </w:rPr>
                        <w:t xml:space="preserve">Candidates will be subject to an enhanced DBS check as part of our commitment to safeguarding. </w:t>
                      </w:r>
                    </w:p>
                    <w:p w14:paraId="09C66C18" w14:textId="77777777" w:rsidR="00A8774D" w:rsidRPr="007A59DB" w:rsidRDefault="00A8774D" w:rsidP="00A8774D">
                      <w:pPr>
                        <w:rPr>
                          <w:rFonts w:eastAsia="Times New Roman"/>
                        </w:rPr>
                      </w:pPr>
                    </w:p>
                    <w:p w14:paraId="1C2D7A1C" w14:textId="35C40AC0" w:rsidR="00A8774D" w:rsidRDefault="00A8774D" w:rsidP="00E12AEF">
                      <w:pPr>
                        <w:jc w:val="center"/>
                        <w:rPr>
                          <w:rFonts w:eastAsia="Times New Roman"/>
                        </w:rPr>
                      </w:pPr>
                      <w:r w:rsidRPr="007A59DB">
                        <w:rPr>
                          <w:rFonts w:eastAsia="Times New Roman"/>
                        </w:rPr>
                        <w:t>Please can you respond to Claire Earl (</w:t>
                      </w:r>
                      <w:hyperlink r:id="rId7" w:history="1">
                        <w:r w:rsidRPr="007A59DB">
                          <w:rPr>
                            <w:rStyle w:val="Hyperlink"/>
                            <w:rFonts w:eastAsia="Times New Roman"/>
                          </w:rPr>
                          <w:t>c.earl@tgs.starmat.uk</w:t>
                        </w:r>
                      </w:hyperlink>
                      <w:r w:rsidRPr="007A59DB">
                        <w:rPr>
                          <w:rFonts w:eastAsia="Times New Roman"/>
                        </w:rPr>
                        <w:t xml:space="preserve">) by no later than 12 noon on </w:t>
                      </w:r>
                      <w:r w:rsidR="00BF7C01">
                        <w:rPr>
                          <w:rFonts w:eastAsia="Times New Roman"/>
                        </w:rPr>
                        <w:t xml:space="preserve">9/7/2019 </w:t>
                      </w:r>
                      <w:r w:rsidRPr="007A59DB">
                        <w:rPr>
                          <w:rFonts w:eastAsia="Times New Roman"/>
                        </w:rPr>
                        <w:t xml:space="preserve">and interviews will take place </w:t>
                      </w:r>
                      <w:r w:rsidR="006D51D1">
                        <w:rPr>
                          <w:rFonts w:eastAsia="Times New Roman"/>
                        </w:rPr>
                        <w:t xml:space="preserve">on Monday </w:t>
                      </w:r>
                      <w:r w:rsidR="00BF7C01">
                        <w:rPr>
                          <w:rFonts w:eastAsia="Times New Roman"/>
                        </w:rPr>
                        <w:t>15 July</w:t>
                      </w:r>
                      <w:r w:rsidR="0094347C">
                        <w:rPr>
                          <w:rFonts w:eastAsia="Times New Roman"/>
                        </w:rPr>
                        <w:t xml:space="preserve"> </w:t>
                      </w:r>
                      <w:proofErr w:type="gramStart"/>
                      <w:r w:rsidR="00E5786F">
                        <w:rPr>
                          <w:rFonts w:eastAsia="Times New Roman"/>
                        </w:rPr>
                        <w:t>2019</w:t>
                      </w:r>
                      <w:proofErr w:type="gramEnd"/>
                    </w:p>
                    <w:p w14:paraId="42C550BA" w14:textId="4A4825D3" w:rsidR="00CE5DE7" w:rsidRPr="00CE5DE7" w:rsidRDefault="00CE5DE7" w:rsidP="00CE5DE7">
                      <w:pPr>
                        <w:jc w:val="center"/>
                      </w:pPr>
                      <w:r w:rsidRPr="00CE5DE7">
                        <w:t xml:space="preserve">For more information please visit our website: </w:t>
                      </w:r>
                      <w:r w:rsidR="004F3E41">
                        <w:t>www.tgs.starmat.uk</w:t>
                      </w:r>
                    </w:p>
                    <w:p w14:paraId="17B25027" w14:textId="77777777" w:rsidR="007A59DB" w:rsidRPr="007A59DB" w:rsidRDefault="007A59DB" w:rsidP="00E12AEF">
                      <w:pPr>
                        <w:jc w:val="center"/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3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47153" wp14:editId="769C509F">
                <wp:simplePos x="0" y="0"/>
                <wp:positionH relativeFrom="column">
                  <wp:posOffset>509270</wp:posOffset>
                </wp:positionH>
                <wp:positionV relativeFrom="paragraph">
                  <wp:posOffset>2199005</wp:posOffset>
                </wp:positionV>
                <wp:extent cx="6541135" cy="11341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CD01" w14:textId="4A8B8D49" w:rsidR="0094347C" w:rsidRPr="0062538F" w:rsidRDefault="00EF0174" w:rsidP="0094347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HR ADMINISTRATOR</w:t>
                            </w:r>
                            <w:r w:rsidR="0094347C" w:rsidRPr="0062538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57A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22.5</w:t>
                            </w:r>
                            <w:r w:rsidR="0094347C" w:rsidRPr="0062538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Hours a </w:t>
                            </w:r>
                            <w:proofErr w:type="gramStart"/>
                            <w:r w:rsidR="0094347C" w:rsidRPr="0062538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week  (</w:t>
                            </w:r>
                            <w:proofErr w:type="gramEnd"/>
                            <w:r w:rsidR="0094347C" w:rsidRPr="0062538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Term Time Only)</w:t>
                            </w:r>
                          </w:p>
                          <w:p w14:paraId="34319AB2" w14:textId="2C6C7655" w:rsidR="0094347C" w:rsidRPr="0062538F" w:rsidRDefault="0094347C" w:rsidP="0094347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2538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Grade </w:t>
                            </w:r>
                            <w:r w:rsidR="00AC0E8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 (£</w:t>
                            </w:r>
                            <w:r w:rsidR="008757A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9, 520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£</w:t>
                            </w:r>
                            <w:r w:rsidR="008757A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9, </w:t>
                            </w:r>
                            <w:proofErr w:type="gramStart"/>
                            <w:r w:rsidR="008757A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905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)</w:t>
                            </w:r>
                            <w:proofErr w:type="gramEnd"/>
                          </w:p>
                          <w:p w14:paraId="7C6AA0E1" w14:textId="2D853313" w:rsidR="00501B32" w:rsidRPr="00EA4F1D" w:rsidRDefault="00501B32" w:rsidP="00EA4F1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1pt;margin-top:173.15pt;width:515.0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" filled="f" stroked="f">
                <v:textbox>
                  <w:txbxContent>
                    <w:p w14:paraId="655CCD01" w14:textId="4A8B8D49" w:rsidR="0094347C" w:rsidRPr="0062538F" w:rsidRDefault="00EF0174" w:rsidP="0094347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HR ADMINISTRATOR</w:t>
                      </w:r>
                      <w:r w:rsidR="0094347C" w:rsidRPr="0062538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8757A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22.5</w:t>
                      </w:r>
                      <w:r w:rsidR="0094347C" w:rsidRPr="0062538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Hours a </w:t>
                      </w:r>
                      <w:proofErr w:type="gramStart"/>
                      <w:r w:rsidR="0094347C" w:rsidRPr="0062538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week  (</w:t>
                      </w:r>
                      <w:proofErr w:type="gramEnd"/>
                      <w:r w:rsidR="0094347C" w:rsidRPr="0062538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Term Time Only)</w:t>
                      </w:r>
                    </w:p>
                    <w:p w14:paraId="34319AB2" w14:textId="2C6C7655" w:rsidR="0094347C" w:rsidRPr="0062538F" w:rsidRDefault="0094347C" w:rsidP="0094347C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2538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Grade </w:t>
                      </w:r>
                      <w:r w:rsidR="00AC0E8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D (£</w:t>
                      </w:r>
                      <w:r w:rsidR="008757A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9, 520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£</w:t>
                      </w:r>
                      <w:r w:rsidR="008757A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9, </w:t>
                      </w:r>
                      <w:proofErr w:type="gramStart"/>
                      <w:r w:rsidR="008757A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905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)</w:t>
                      </w:r>
                      <w:proofErr w:type="gramEnd"/>
                    </w:p>
                    <w:p w14:paraId="7C6AA0E1" w14:textId="2D853313" w:rsidR="00501B32" w:rsidRPr="00EA4F1D" w:rsidRDefault="00501B32" w:rsidP="00EA4F1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B07">
        <w:rPr>
          <w:noProof/>
          <w:lang w:eastAsia="en-GB"/>
        </w:rPr>
        <w:drawing>
          <wp:inline distT="0" distB="0" distL="0" distR="0" wp14:anchorId="65CDCAF0" wp14:editId="22EF37AD">
            <wp:extent cx="7558405" cy="10695305"/>
            <wp:effectExtent l="0" t="0" r="4445" b="0"/>
            <wp:docPr id="1" name="Picture 1" descr="G:\My Drive\Tadcaster Grammar\TGS Website\01 Documents templates etc\STARMAT job advert 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Tadcaster Grammar\TGS Website\01 Documents templates etc\STARMAT job advert templa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77" w:rsidRPr="00E22131" w:rsidSect="00DE3EC4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A09"/>
    <w:multiLevelType w:val="multilevel"/>
    <w:tmpl w:val="CE78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87948"/>
    <w:multiLevelType w:val="hybridMultilevel"/>
    <w:tmpl w:val="376C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85AD1"/>
    <w:multiLevelType w:val="hybridMultilevel"/>
    <w:tmpl w:val="94C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9385D"/>
    <w:multiLevelType w:val="hybridMultilevel"/>
    <w:tmpl w:val="F13C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E2524"/>
    <w:multiLevelType w:val="hybridMultilevel"/>
    <w:tmpl w:val="0BC8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40CBF"/>
    <w:multiLevelType w:val="hybridMultilevel"/>
    <w:tmpl w:val="78F24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BA"/>
    <w:rsid w:val="0014572C"/>
    <w:rsid w:val="00166DB1"/>
    <w:rsid w:val="001842FB"/>
    <w:rsid w:val="00184BC7"/>
    <w:rsid w:val="001C714F"/>
    <w:rsid w:val="001E6B31"/>
    <w:rsid w:val="0024788B"/>
    <w:rsid w:val="00310C58"/>
    <w:rsid w:val="00327C04"/>
    <w:rsid w:val="003B059E"/>
    <w:rsid w:val="003D57E9"/>
    <w:rsid w:val="00413C77"/>
    <w:rsid w:val="00494A94"/>
    <w:rsid w:val="004F3E41"/>
    <w:rsid w:val="00501B32"/>
    <w:rsid w:val="00557951"/>
    <w:rsid w:val="00595F29"/>
    <w:rsid w:val="005F1CC9"/>
    <w:rsid w:val="006454B1"/>
    <w:rsid w:val="006A75D7"/>
    <w:rsid w:val="006D51D1"/>
    <w:rsid w:val="006D60A6"/>
    <w:rsid w:val="007141BA"/>
    <w:rsid w:val="0074675D"/>
    <w:rsid w:val="00791624"/>
    <w:rsid w:val="007A59DB"/>
    <w:rsid w:val="0082159B"/>
    <w:rsid w:val="0085738C"/>
    <w:rsid w:val="008757AA"/>
    <w:rsid w:val="0094347C"/>
    <w:rsid w:val="00A84D76"/>
    <w:rsid w:val="00A8774D"/>
    <w:rsid w:val="00AA67DE"/>
    <w:rsid w:val="00AB5CEF"/>
    <w:rsid w:val="00AC0E8D"/>
    <w:rsid w:val="00AD6111"/>
    <w:rsid w:val="00B22C1D"/>
    <w:rsid w:val="00B23ABF"/>
    <w:rsid w:val="00B83A7B"/>
    <w:rsid w:val="00B85AEB"/>
    <w:rsid w:val="00BB55A6"/>
    <w:rsid w:val="00BE0244"/>
    <w:rsid w:val="00BE2B07"/>
    <w:rsid w:val="00BF7C01"/>
    <w:rsid w:val="00C46984"/>
    <w:rsid w:val="00CA052E"/>
    <w:rsid w:val="00CE5DE7"/>
    <w:rsid w:val="00D05C47"/>
    <w:rsid w:val="00D528BE"/>
    <w:rsid w:val="00D93E21"/>
    <w:rsid w:val="00DB1783"/>
    <w:rsid w:val="00DE3EC4"/>
    <w:rsid w:val="00DF127E"/>
    <w:rsid w:val="00DF3A8B"/>
    <w:rsid w:val="00DF586F"/>
    <w:rsid w:val="00E12AEF"/>
    <w:rsid w:val="00E22131"/>
    <w:rsid w:val="00E35C03"/>
    <w:rsid w:val="00E5786F"/>
    <w:rsid w:val="00EA4F1D"/>
    <w:rsid w:val="00EB52A1"/>
    <w:rsid w:val="00ED62AB"/>
    <w:rsid w:val="00EE4620"/>
    <w:rsid w:val="00EF0174"/>
    <w:rsid w:val="00F04FC8"/>
    <w:rsid w:val="00F9492D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C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5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42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2AE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5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42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2AE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c.earl@tgs.starmat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earl@tgs.starmat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Smith</dc:creator>
  <cp:lastModifiedBy>Claire Earl</cp:lastModifiedBy>
  <cp:revision>2</cp:revision>
  <cp:lastPrinted>2019-04-12T08:02:00Z</cp:lastPrinted>
  <dcterms:created xsi:type="dcterms:W3CDTF">2019-06-26T14:09:00Z</dcterms:created>
  <dcterms:modified xsi:type="dcterms:W3CDTF">2019-06-26T14:09:00Z</dcterms:modified>
</cp:coreProperties>
</file>