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23CB5" w14:textId="77B94FE0" w:rsidR="00D44DBC" w:rsidRDefault="00D44DBC" w:rsidP="00DA0CC8">
      <w:pPr>
        <w:ind w:firstLine="720"/>
        <w:jc w:val="center"/>
        <w:rPr>
          <w:b/>
          <w:color w:val="262626" w:themeColor="text1" w:themeTint="D9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DA0CC8">
        <w:rPr>
          <w:b/>
          <w:color w:val="262626" w:themeColor="text1" w:themeTint="D9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VIKING IN OUR</w:t>
      </w:r>
      <w:r w:rsidR="00CB0F9F" w:rsidRPr="00DA0CC8">
        <w:rPr>
          <w:b/>
          <w:color w:val="262626" w:themeColor="text1" w:themeTint="D9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DA0CC8">
        <w:rPr>
          <w:b/>
          <w:color w:val="262626" w:themeColor="text1" w:themeTint="D9"/>
          <w:sz w:val="80"/>
          <w:szCs w:val="8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VILLAGE</w:t>
      </w:r>
    </w:p>
    <w:p w14:paraId="061E988E" w14:textId="667F3254" w:rsidR="00005C1B" w:rsidRPr="00FF4FA6" w:rsidRDefault="00005C1B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7478">
        <w:rPr>
          <w:b/>
          <w:color w:val="FF0000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You are invited to our open afternoon</w:t>
      </w:r>
      <w:r w:rsidRPr="00005C1B">
        <w:rPr>
          <w:b/>
          <w:color w:val="FF000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FF4FA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pre - Christmas treat featuring displays on </w:t>
      </w:r>
      <w:proofErr w:type="spellStart"/>
      <w:r w:rsidRPr="00FF4FA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Hillam</w:t>
      </w:r>
      <w:proofErr w:type="spellEnd"/>
      <w:r w:rsidRPr="00FF4FA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Hall, </w:t>
      </w:r>
      <w:proofErr w:type="spellStart"/>
      <w:r w:rsidR="00FF4FA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Hillam</w:t>
      </w:r>
      <w:proofErr w:type="spellEnd"/>
      <w:r w:rsidR="00FF4FA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Enclosure, </w:t>
      </w:r>
      <w:r w:rsidRPr="00FF4FA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Byram Park, the new Burton Salmon Village Trail, Brewing history in </w:t>
      </w:r>
      <w:r w:rsidR="00FF4FA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our</w:t>
      </w:r>
      <w:r w:rsidRPr="00FF4FA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Villages, Monk </w:t>
      </w:r>
      <w:proofErr w:type="spellStart"/>
      <w:r w:rsidRPr="00FF4FA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Fryston</w:t>
      </w:r>
      <w:proofErr w:type="spellEnd"/>
      <w:r w:rsidRPr="00FF4FA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Heritage Trail, Monk </w:t>
      </w:r>
      <w:proofErr w:type="spellStart"/>
      <w:r w:rsidRPr="00FF4FA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Fryston</w:t>
      </w:r>
      <w:proofErr w:type="spellEnd"/>
      <w:r w:rsidRPr="00FF4FA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Hall and the Hemsworth Family and recent archaeology </w:t>
      </w:r>
      <w:r w:rsidR="008447FD" w:rsidRPr="00FF4FA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work done </w:t>
      </w:r>
      <w:r w:rsidRPr="00FF4FA6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there. </w:t>
      </w:r>
    </w:p>
    <w:p w14:paraId="6ABD5F01" w14:textId="00207FCE" w:rsidR="00D44DBC" w:rsidRPr="00005C1B" w:rsidRDefault="008447FD">
      <w:pPr>
        <w:rPr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8DD00" wp14:editId="4C5DCF5C">
                <wp:simplePos x="0" y="0"/>
                <wp:positionH relativeFrom="column">
                  <wp:posOffset>86995</wp:posOffset>
                </wp:positionH>
                <wp:positionV relativeFrom="paragraph">
                  <wp:posOffset>375921</wp:posOffset>
                </wp:positionV>
                <wp:extent cx="3869055" cy="4268470"/>
                <wp:effectExtent l="0" t="0" r="1714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055" cy="4268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B8666" w14:textId="40D826F1" w:rsidR="004C15F7" w:rsidRPr="00005C1B" w:rsidRDefault="004C15F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5C1B">
                              <w:rPr>
                                <w:sz w:val="28"/>
                                <w:szCs w:val="28"/>
                              </w:rPr>
                              <w:t>COME AND MEET A REAL VIKING AND HEAR WHAT LIFE WAS LIKE HERE IN OUR VILLAGE</w:t>
                            </w:r>
                            <w:r w:rsidR="00DA0CC8" w:rsidRPr="00005C1B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005C1B">
                              <w:rPr>
                                <w:sz w:val="28"/>
                                <w:szCs w:val="28"/>
                              </w:rPr>
                              <w:t xml:space="preserve"> DURING DANELAW</w:t>
                            </w:r>
                          </w:p>
                          <w:p w14:paraId="3F5ABB0D" w14:textId="77777777" w:rsidR="00005C1B" w:rsidRDefault="00005C1B"/>
                          <w:p w14:paraId="6765398A" w14:textId="38050E6B" w:rsidR="00005C1B" w:rsidRDefault="00DA0C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5C1B">
                              <w:rPr>
                                <w:sz w:val="28"/>
                                <w:szCs w:val="28"/>
                              </w:rPr>
                              <w:t xml:space="preserve">VIEW PAST ASPECTS OF LIFE IN BURTON SALMON, HILLAM AND MONK FRYSTON VILLAGES OVER THE CENTURIES </w:t>
                            </w:r>
                          </w:p>
                          <w:p w14:paraId="3506F437" w14:textId="77777777" w:rsidR="00005C1B" w:rsidRDefault="00005C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27FFFF8" w14:textId="66D3B78C" w:rsidR="00DA0CC8" w:rsidRDefault="00DA0CC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05C1B">
                              <w:rPr>
                                <w:sz w:val="28"/>
                                <w:szCs w:val="28"/>
                              </w:rPr>
                              <w:t>TIME TEAM WILL DISPLAY THEIR ARCHIVES AT THIS OPEN MEETING</w:t>
                            </w:r>
                          </w:p>
                          <w:p w14:paraId="63356055" w14:textId="77777777" w:rsidR="00005C1B" w:rsidRPr="00005C1B" w:rsidRDefault="00005C1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CC68425" w14:textId="7C21AD59" w:rsidR="00DA0CC8" w:rsidRDefault="00DA0CC8">
                            <w:r w:rsidRPr="00005C1B">
                              <w:rPr>
                                <w:sz w:val="28"/>
                                <w:szCs w:val="28"/>
                              </w:rPr>
                              <w:t xml:space="preserve">BRING YOUR QUESTIONS AND MEMORIES TO ADD TO </w:t>
                            </w:r>
                            <w:r w:rsidR="008447FD">
                              <w:rPr>
                                <w:sz w:val="28"/>
                                <w:szCs w:val="28"/>
                              </w:rPr>
                              <w:t>OUR</w:t>
                            </w:r>
                            <w:r w:rsidRPr="00005C1B">
                              <w:rPr>
                                <w:sz w:val="28"/>
                                <w:szCs w:val="28"/>
                              </w:rPr>
                              <w:t xml:space="preserve"> RECORD</w:t>
                            </w:r>
                            <w:r w:rsidR="008447FD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216ABD8B" w14:textId="77777777" w:rsidR="00CB0F9F" w:rsidRDefault="00CB0F9F" w:rsidP="00CB0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28D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85pt;margin-top:29.6pt;width:304.65pt;height:3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" fillcolor="white [3201]" strokeweight=".5pt">
                <v:textbox>
                  <w:txbxContent>
                    <w:p w14:paraId="3FFB8666" w14:textId="40D826F1" w:rsidR="004C15F7" w:rsidRPr="00005C1B" w:rsidRDefault="004C15F7">
                      <w:pPr>
                        <w:rPr>
                          <w:sz w:val="28"/>
                          <w:szCs w:val="28"/>
                        </w:rPr>
                      </w:pPr>
                      <w:r w:rsidRPr="00005C1B">
                        <w:rPr>
                          <w:sz w:val="28"/>
                          <w:szCs w:val="28"/>
                        </w:rPr>
                        <w:t>COME AND MEET A REAL VIKING AND HEAR WHAT LIFE WAS LIKE HERE IN OUR VILLAGE</w:t>
                      </w:r>
                      <w:r w:rsidR="00DA0CC8" w:rsidRPr="00005C1B">
                        <w:rPr>
                          <w:sz w:val="28"/>
                          <w:szCs w:val="28"/>
                        </w:rPr>
                        <w:t>S</w:t>
                      </w:r>
                      <w:r w:rsidRPr="00005C1B">
                        <w:rPr>
                          <w:sz w:val="28"/>
                          <w:szCs w:val="28"/>
                        </w:rPr>
                        <w:t xml:space="preserve"> DURING DANELAW</w:t>
                      </w:r>
                    </w:p>
                    <w:p w14:paraId="3F5ABB0D" w14:textId="77777777" w:rsidR="00005C1B" w:rsidRDefault="00005C1B"/>
                    <w:p w14:paraId="6765398A" w14:textId="38050E6B" w:rsidR="00005C1B" w:rsidRDefault="00DA0CC8">
                      <w:pPr>
                        <w:rPr>
                          <w:sz w:val="28"/>
                          <w:szCs w:val="28"/>
                        </w:rPr>
                      </w:pPr>
                      <w:r w:rsidRPr="00005C1B">
                        <w:rPr>
                          <w:sz w:val="28"/>
                          <w:szCs w:val="28"/>
                        </w:rPr>
                        <w:t xml:space="preserve">VIEW PAST ASPECTS OF LIFE IN BURTON SALMON, HILLAM AND MONK FRYSTON VILLAGES OVER THE CENTURIES </w:t>
                      </w:r>
                    </w:p>
                    <w:p w14:paraId="3506F437" w14:textId="77777777" w:rsidR="00005C1B" w:rsidRDefault="00005C1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27FFFF8" w14:textId="66D3B78C" w:rsidR="00DA0CC8" w:rsidRDefault="00DA0CC8">
                      <w:pPr>
                        <w:rPr>
                          <w:sz w:val="28"/>
                          <w:szCs w:val="28"/>
                        </w:rPr>
                      </w:pPr>
                      <w:r w:rsidRPr="00005C1B">
                        <w:rPr>
                          <w:sz w:val="28"/>
                          <w:szCs w:val="28"/>
                        </w:rPr>
                        <w:t>TIME TEAM WILL DISPLAY THEIR ARCHIVES AT THIS OPEN MEETING</w:t>
                      </w:r>
                    </w:p>
                    <w:p w14:paraId="63356055" w14:textId="77777777" w:rsidR="00005C1B" w:rsidRPr="00005C1B" w:rsidRDefault="00005C1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CC68425" w14:textId="7C21AD59" w:rsidR="00DA0CC8" w:rsidRDefault="00DA0CC8">
                      <w:r w:rsidRPr="00005C1B">
                        <w:rPr>
                          <w:sz w:val="28"/>
                          <w:szCs w:val="28"/>
                        </w:rPr>
                        <w:t xml:space="preserve">BRING YOUR QUESTIONS AND MEMORIES TO ADD TO </w:t>
                      </w:r>
                      <w:r w:rsidR="008447FD">
                        <w:rPr>
                          <w:sz w:val="28"/>
                          <w:szCs w:val="28"/>
                        </w:rPr>
                        <w:t>OUR</w:t>
                      </w:r>
                      <w:r w:rsidRPr="00005C1B">
                        <w:rPr>
                          <w:sz w:val="28"/>
                          <w:szCs w:val="28"/>
                        </w:rPr>
                        <w:t xml:space="preserve"> RECORD</w:t>
                      </w:r>
                      <w:r w:rsidR="008447FD">
                        <w:rPr>
                          <w:sz w:val="28"/>
                          <w:szCs w:val="28"/>
                        </w:rPr>
                        <w:t>S</w:t>
                      </w:r>
                    </w:p>
                    <w:p w14:paraId="216ABD8B" w14:textId="77777777" w:rsidR="00CB0F9F" w:rsidRDefault="00CB0F9F" w:rsidP="00CB0F9F"/>
                  </w:txbxContent>
                </v:textbox>
              </v:shape>
            </w:pict>
          </mc:Fallback>
        </mc:AlternateContent>
      </w:r>
    </w:p>
    <w:p w14:paraId="174455B6" w14:textId="3731D764" w:rsidR="00D44DBC" w:rsidRDefault="00D44DBC" w:rsidP="00D44DBC">
      <w:pPr>
        <w:ind w:left="5760" w:firstLine="720"/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96"/>
          <w:szCs w:val="96"/>
          <w:lang w:eastAsia="en-GB"/>
        </w:rPr>
        <w:drawing>
          <wp:inline distT="0" distB="0" distL="0" distR="0" wp14:anchorId="2BFBEAE0" wp14:editId="370AE69B">
            <wp:extent cx="2448067" cy="42690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20191111_0935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098" cy="42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628C0" w14:textId="0E20DFB6" w:rsidR="00005C1B" w:rsidRDefault="00C70ACC" w:rsidP="00D44DBC">
      <w:pPr>
        <w:ind w:left="5760" w:firstLine="720"/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BF2FE" wp14:editId="14D00B28">
                <wp:simplePos x="0" y="0"/>
                <wp:positionH relativeFrom="column">
                  <wp:posOffset>86995</wp:posOffset>
                </wp:positionH>
                <wp:positionV relativeFrom="paragraph">
                  <wp:posOffset>67310</wp:posOffset>
                </wp:positionV>
                <wp:extent cx="6634717" cy="2489200"/>
                <wp:effectExtent l="0" t="0" r="762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4717" cy="248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9ECF8" w14:textId="3C37F6C9" w:rsidR="00005C1B" w:rsidRPr="008447FD" w:rsidRDefault="00005C1B" w:rsidP="00005C1B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447FD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ALL </w:t>
                            </w:r>
                            <w:r w:rsidR="008447FD" w:rsidRPr="008447FD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AGES </w:t>
                            </w:r>
                            <w:r w:rsidRPr="008447FD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WELCOME </w:t>
                            </w:r>
                          </w:p>
                          <w:p w14:paraId="171E0BDB" w14:textId="702B9306" w:rsidR="00005C1B" w:rsidRPr="008447FD" w:rsidRDefault="00005C1B" w:rsidP="00005C1B">
                            <w:pPr>
                              <w:ind w:firstLine="720"/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447FD">
                              <w:rPr>
                                <w:color w:val="FF0000"/>
                                <w:sz w:val="44"/>
                                <w:szCs w:val="44"/>
                              </w:rPr>
                              <w:t>SUNDAY DECEMBER 8</w:t>
                            </w:r>
                            <w:r w:rsidRPr="008447FD">
                              <w:rPr>
                                <w:color w:val="FF000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Pr="008447FD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from 2 to 4</w:t>
                            </w:r>
                            <w:r w:rsidR="008447FD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pm</w:t>
                            </w:r>
                            <w:r w:rsidRPr="008447FD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 at the</w:t>
                            </w:r>
                          </w:p>
                          <w:p w14:paraId="3174ED29" w14:textId="0FBBC045" w:rsidR="008447FD" w:rsidRDefault="00005C1B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447FD">
                              <w:rPr>
                                <w:color w:val="FF0000"/>
                                <w:sz w:val="44"/>
                                <w:szCs w:val="44"/>
                              </w:rPr>
                              <w:t xml:space="preserve">COMMUNITY CENTRE Old Vicarage Lane Monk </w:t>
                            </w:r>
                            <w:proofErr w:type="spellStart"/>
                            <w:r w:rsidRPr="008447FD">
                              <w:rPr>
                                <w:color w:val="FF0000"/>
                                <w:sz w:val="44"/>
                                <w:szCs w:val="44"/>
                              </w:rPr>
                              <w:t>Fryston</w:t>
                            </w:r>
                            <w:proofErr w:type="spellEnd"/>
                          </w:p>
                          <w:p w14:paraId="3B9BEF37" w14:textId="086F1758" w:rsidR="008447FD" w:rsidRPr="008447FD" w:rsidRDefault="008447FD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34C6009F" wp14:editId="2B12B1A6">
                                  <wp:extent cx="786809" cy="621045"/>
                                  <wp:effectExtent l="0" t="0" r="635" b="1270"/>
                                  <wp:docPr id="5" name="Picture 5" descr="Christmas Holly Free Stock Photo - Public Domain Pictu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ediafile_fVFq5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6542" cy="644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1E2E01B5" wp14:editId="6604425C">
                                  <wp:extent cx="786809" cy="621045"/>
                                  <wp:effectExtent l="0" t="0" r="635" b="1270"/>
                                  <wp:docPr id="6" name="Picture 6" descr="Christmas Holly Free Stock Photo - Public Domain Pictu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ediafile_fVFq5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6542" cy="644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0A13032B" wp14:editId="166D2EFD">
                                  <wp:extent cx="786809" cy="621045"/>
                                  <wp:effectExtent l="0" t="0" r="635" b="1270"/>
                                  <wp:docPr id="7" name="Picture 7" descr="Christmas Holly Free Stock Photo - Public Domain Pictu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ediafile_fVFq5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6542" cy="644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4262F446" wp14:editId="69420B4D">
                                  <wp:extent cx="786809" cy="621045"/>
                                  <wp:effectExtent l="0" t="0" r="635" b="1270"/>
                                  <wp:docPr id="8" name="Picture 8" descr="Christmas Holly Free Stock Photo - Public Domain Pictu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ediafile_fVFq5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6542" cy="644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44"/>
                                <w:szCs w:val="44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FF0000"/>
                                <w:sz w:val="44"/>
                                <w:szCs w:val="44"/>
                                <w:lang w:eastAsia="en-GB"/>
                              </w:rPr>
                              <w:drawing>
                                <wp:inline distT="0" distB="0" distL="0" distR="0" wp14:anchorId="28DF3DFF" wp14:editId="175A2DDD">
                                  <wp:extent cx="786809" cy="621045"/>
                                  <wp:effectExtent l="0" t="0" r="635" b="1270"/>
                                  <wp:docPr id="9" name="Picture 9" descr="Christmas Holly Free Stock Photo - Public Domain Pictu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mediafile_fVFq5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6542" cy="6445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2BF2FE" id="Text Box 4" o:spid="_x0000_s1027" type="#_x0000_t202" style="position:absolute;left:0;text-align:left;margin-left:6.85pt;margin-top:5.3pt;width:522.4pt;height:1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" fillcolor="white [3201]" strokeweight=".5pt">
                <v:textbox>
                  <w:txbxContent>
                    <w:p w14:paraId="5559ECF8" w14:textId="3C37F6C9" w:rsidR="00005C1B" w:rsidRPr="008447FD" w:rsidRDefault="00005C1B" w:rsidP="00005C1B">
                      <w:pPr>
                        <w:jc w:val="center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8447FD">
                        <w:rPr>
                          <w:color w:val="FF0000"/>
                          <w:sz w:val="44"/>
                          <w:szCs w:val="44"/>
                        </w:rPr>
                        <w:t xml:space="preserve">ALL </w:t>
                      </w:r>
                      <w:r w:rsidR="008447FD" w:rsidRPr="008447FD">
                        <w:rPr>
                          <w:color w:val="FF0000"/>
                          <w:sz w:val="44"/>
                          <w:szCs w:val="44"/>
                        </w:rPr>
                        <w:t xml:space="preserve">AGES </w:t>
                      </w:r>
                      <w:r w:rsidRPr="008447FD">
                        <w:rPr>
                          <w:color w:val="FF0000"/>
                          <w:sz w:val="44"/>
                          <w:szCs w:val="44"/>
                        </w:rPr>
                        <w:t xml:space="preserve">WELCOME </w:t>
                      </w:r>
                    </w:p>
                    <w:p w14:paraId="171E0BDB" w14:textId="702B9306" w:rsidR="00005C1B" w:rsidRPr="008447FD" w:rsidRDefault="00005C1B" w:rsidP="00005C1B">
                      <w:pPr>
                        <w:ind w:firstLine="720"/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8447FD">
                        <w:rPr>
                          <w:color w:val="FF0000"/>
                          <w:sz w:val="44"/>
                          <w:szCs w:val="44"/>
                        </w:rPr>
                        <w:t>SUNDAY DECEMBER 8</w:t>
                      </w:r>
                      <w:r w:rsidRPr="008447FD">
                        <w:rPr>
                          <w:color w:val="FF0000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Pr="008447FD">
                        <w:rPr>
                          <w:color w:val="FF0000"/>
                          <w:sz w:val="44"/>
                          <w:szCs w:val="44"/>
                        </w:rPr>
                        <w:t xml:space="preserve"> from 2 to 4</w:t>
                      </w:r>
                      <w:r w:rsidR="008447FD">
                        <w:rPr>
                          <w:color w:val="FF0000"/>
                          <w:sz w:val="44"/>
                          <w:szCs w:val="44"/>
                        </w:rPr>
                        <w:t xml:space="preserve"> pm</w:t>
                      </w:r>
                      <w:r w:rsidRPr="008447FD">
                        <w:rPr>
                          <w:color w:val="FF0000"/>
                          <w:sz w:val="44"/>
                          <w:szCs w:val="44"/>
                        </w:rPr>
                        <w:t xml:space="preserve"> at the</w:t>
                      </w:r>
                    </w:p>
                    <w:p w14:paraId="3174ED29" w14:textId="0FBBC045" w:rsidR="008447FD" w:rsidRDefault="00005C1B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 w:rsidRPr="008447FD">
                        <w:rPr>
                          <w:color w:val="FF0000"/>
                          <w:sz w:val="44"/>
                          <w:szCs w:val="44"/>
                        </w:rPr>
                        <w:t xml:space="preserve">COMMUNITY CENTRE Old Vicarage Lane Monk </w:t>
                      </w:r>
                      <w:proofErr w:type="spellStart"/>
                      <w:r w:rsidRPr="008447FD">
                        <w:rPr>
                          <w:color w:val="FF0000"/>
                          <w:sz w:val="44"/>
                          <w:szCs w:val="44"/>
                        </w:rPr>
                        <w:t>Fryston</w:t>
                      </w:r>
                      <w:proofErr w:type="spellEnd"/>
                    </w:p>
                    <w:p w14:paraId="3B9BEF37" w14:textId="086F1758" w:rsidR="008447FD" w:rsidRPr="008447FD" w:rsidRDefault="008447FD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  <w:color w:val="FF0000"/>
                          <w:sz w:val="44"/>
                          <w:szCs w:val="44"/>
                        </w:rPr>
                        <w:drawing>
                          <wp:inline distT="0" distB="0" distL="0" distR="0" wp14:anchorId="34C6009F" wp14:editId="2B12B1A6">
                            <wp:extent cx="786809" cy="621045"/>
                            <wp:effectExtent l="0" t="0" r="635" b="1270"/>
                            <wp:docPr id="5" name="Picture 5" descr="Christmas Holly Free Stock Photo - Public Domain Pictu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ediafile_fVFq5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6542" cy="644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000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color w:val="FF000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noProof/>
                          <w:color w:val="FF0000"/>
                          <w:sz w:val="44"/>
                          <w:szCs w:val="44"/>
                        </w:rPr>
                        <w:drawing>
                          <wp:inline distT="0" distB="0" distL="0" distR="0" wp14:anchorId="1E2E01B5" wp14:editId="6604425C">
                            <wp:extent cx="786809" cy="621045"/>
                            <wp:effectExtent l="0" t="0" r="635" b="1270"/>
                            <wp:docPr id="6" name="Picture 6" descr="Christmas Holly Free Stock Photo - Public Domain Pictu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ediafile_fVFq5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6542" cy="644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000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color w:val="FF000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noProof/>
                          <w:color w:val="FF0000"/>
                          <w:sz w:val="44"/>
                          <w:szCs w:val="44"/>
                        </w:rPr>
                        <w:drawing>
                          <wp:inline distT="0" distB="0" distL="0" distR="0" wp14:anchorId="0A13032B" wp14:editId="166D2EFD">
                            <wp:extent cx="786809" cy="621045"/>
                            <wp:effectExtent l="0" t="0" r="635" b="1270"/>
                            <wp:docPr id="7" name="Picture 7" descr="Christmas Holly Free Stock Photo - Public Domain Pictu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ediafile_fVFq5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6542" cy="644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000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color w:val="FF000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noProof/>
                          <w:color w:val="FF0000"/>
                          <w:sz w:val="44"/>
                          <w:szCs w:val="44"/>
                        </w:rPr>
                        <w:drawing>
                          <wp:inline distT="0" distB="0" distL="0" distR="0" wp14:anchorId="4262F446" wp14:editId="69420B4D">
                            <wp:extent cx="786809" cy="621045"/>
                            <wp:effectExtent l="0" t="0" r="635" b="1270"/>
                            <wp:docPr id="8" name="Picture 8" descr="Christmas Holly Free Stock Photo - Public Domain Pictu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ediafile_fVFq5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6542" cy="644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FF000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color w:val="FF0000"/>
                          <w:sz w:val="44"/>
                          <w:szCs w:val="44"/>
                        </w:rPr>
                        <w:tab/>
                      </w:r>
                      <w:r>
                        <w:rPr>
                          <w:noProof/>
                          <w:color w:val="FF0000"/>
                          <w:sz w:val="44"/>
                          <w:szCs w:val="44"/>
                        </w:rPr>
                        <w:drawing>
                          <wp:inline distT="0" distB="0" distL="0" distR="0" wp14:anchorId="28DF3DFF" wp14:editId="175A2DDD">
                            <wp:extent cx="786809" cy="621045"/>
                            <wp:effectExtent l="0" t="0" r="635" b="1270"/>
                            <wp:docPr id="9" name="Picture 9" descr="Christmas Holly Free Stock Photo - Public Domain Pictu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mediafile_fVFq51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6542" cy="6445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AC5070" w14:textId="77777777" w:rsidR="00CB0F9F" w:rsidRPr="00D44DBC" w:rsidRDefault="00CB0F9F" w:rsidP="00005C1B">
      <w:pPr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CB0F9F" w:rsidRPr="00D44DBC" w:rsidSect="00005C1B">
      <w:pgSz w:w="11900" w:h="16840"/>
      <w:pgMar w:top="720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92CE9"/>
    <w:multiLevelType w:val="hybridMultilevel"/>
    <w:tmpl w:val="4BC08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BC"/>
    <w:rsid w:val="00005C1B"/>
    <w:rsid w:val="00172F68"/>
    <w:rsid w:val="00177478"/>
    <w:rsid w:val="002A5BC1"/>
    <w:rsid w:val="004970F3"/>
    <w:rsid w:val="004C15F7"/>
    <w:rsid w:val="005E7C14"/>
    <w:rsid w:val="008447FD"/>
    <w:rsid w:val="00C113D5"/>
    <w:rsid w:val="00C70ACC"/>
    <w:rsid w:val="00CB0F9F"/>
    <w:rsid w:val="00D44DBC"/>
    <w:rsid w:val="00DA0CC8"/>
    <w:rsid w:val="00E146F4"/>
    <w:rsid w:val="00E73262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E8CB4"/>
  <w15:chartTrackingRefBased/>
  <w15:docId w15:val="{387D3FB3-5828-6D4F-9BFD-8E4BF3E8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BC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DB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DB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472C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4DB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4D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D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D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472C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D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D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D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DBC"/>
    <w:rPr>
      <w:rFonts w:asciiTheme="majorHAnsi" w:eastAsiaTheme="majorEastAsia" w:hAnsiTheme="majorHAnsi" w:cstheme="majorBidi"/>
      <w:bCs/>
      <w:color w:val="4472C4" w:themeColor="accent1"/>
      <w:spacing w:val="2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4DBC"/>
    <w:rPr>
      <w:rFonts w:eastAsiaTheme="majorEastAsia" w:cstheme="majorBidi"/>
      <w:b/>
      <w:bCs/>
      <w:color w:val="4472C4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4DBC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4DB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DBC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DBC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DB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DB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DB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DBC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44DB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DBC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DBC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4DBC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D44DBC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D44DBC"/>
    <w:rPr>
      <w:b/>
      <w:i/>
      <w:iCs/>
    </w:rPr>
  </w:style>
  <w:style w:type="paragraph" w:styleId="NoSpacing">
    <w:name w:val="No Spacing"/>
    <w:link w:val="NoSpacingChar"/>
    <w:uiPriority w:val="1"/>
    <w:qFormat/>
    <w:rsid w:val="00D44D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DBC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D44DBC"/>
    <w:pPr>
      <w:spacing w:after="0" w:line="360" w:lineRule="auto"/>
      <w:jc w:val="center"/>
    </w:pPr>
    <w:rPr>
      <w:rFonts w:eastAsiaTheme="minorEastAsia"/>
      <w:b/>
      <w:i/>
      <w:iCs/>
      <w:color w:val="4472C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D44DBC"/>
    <w:rPr>
      <w:rFonts w:eastAsiaTheme="minorEastAsia"/>
      <w:b/>
      <w:i/>
      <w:iCs/>
      <w:color w:val="4472C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DBC"/>
    <w:pPr>
      <w:pBdr>
        <w:top w:val="single" w:sz="36" w:space="8" w:color="4472C4" w:themeColor="accent1"/>
        <w:left w:val="single" w:sz="36" w:space="8" w:color="4472C4" w:themeColor="accent1"/>
        <w:bottom w:val="single" w:sz="36" w:space="8" w:color="4472C4" w:themeColor="accent1"/>
        <w:right w:val="single" w:sz="36" w:space="8" w:color="4472C4" w:themeColor="accent1"/>
      </w:pBdr>
      <w:shd w:val="clear" w:color="auto" w:fill="4472C4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DB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472C4" w:themeFill="accent1"/>
    </w:rPr>
  </w:style>
  <w:style w:type="character" w:styleId="SubtleEmphasis">
    <w:name w:val="Subtle Emphasis"/>
    <w:basedOn w:val="DefaultParagraphFont"/>
    <w:uiPriority w:val="19"/>
    <w:qFormat/>
    <w:rsid w:val="00D44DBC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D44DBC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D44DBC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44DBC"/>
    <w:rPr>
      <w:b w:val="0"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44DBC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DBC"/>
    <w:pPr>
      <w:spacing w:before="480" w:line="264" w:lineRule="auto"/>
      <w:outlineLvl w:val="9"/>
    </w:pPr>
    <w:rPr>
      <w:b/>
    </w:rPr>
  </w:style>
  <w:style w:type="character" w:customStyle="1" w:styleId="NoSpacingChar">
    <w:name w:val="No Spacing Char"/>
    <w:basedOn w:val="DefaultParagraphFont"/>
    <w:link w:val="NoSpacing"/>
    <w:uiPriority w:val="1"/>
    <w:rsid w:val="00D44DBC"/>
  </w:style>
  <w:style w:type="paragraph" w:customStyle="1" w:styleId="PersonalName">
    <w:name w:val="Personal Name"/>
    <w:basedOn w:val="Title"/>
    <w:qFormat/>
    <w:rsid w:val="00D44DBC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hyperlink" Target="http://www.publicdomainpictures.net/view-image.php?image=61289&amp;picture=christmas-hol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newton</dc:creator>
  <cp:keywords/>
  <dc:description/>
  <cp:lastModifiedBy>Ray Newton</cp:lastModifiedBy>
  <cp:revision>2</cp:revision>
  <cp:lastPrinted>2019-11-11T19:27:00Z</cp:lastPrinted>
  <dcterms:created xsi:type="dcterms:W3CDTF">2019-11-23T14:38:00Z</dcterms:created>
  <dcterms:modified xsi:type="dcterms:W3CDTF">2019-11-23T14:38:00Z</dcterms:modified>
</cp:coreProperties>
</file>